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F5DDC" w14:textId="11690182" w:rsidR="003A3C47" w:rsidRPr="00552DC6" w:rsidRDefault="000F0867" w:rsidP="003A3C47">
      <w:pPr>
        <w:spacing w:after="120"/>
        <w:jc w:val="center"/>
        <w:rPr>
          <w:szCs w:val="20"/>
        </w:rPr>
      </w:pPr>
      <w:r>
        <w:rPr>
          <w:szCs w:val="20"/>
        </w:rPr>
        <w:t xml:space="preserve"> </w:t>
      </w:r>
      <w:bookmarkStart w:id="0" w:name="_GoBack"/>
      <w:bookmarkEnd w:id="0"/>
    </w:p>
    <w:p w14:paraId="7F7B5221" w14:textId="38ED4C05" w:rsidR="00CB440E" w:rsidRPr="00BB4939" w:rsidRDefault="003A3C47" w:rsidP="003A3C47">
      <w:pPr>
        <w:spacing w:after="320" w:line="240" w:lineRule="auto"/>
        <w:jc w:val="center"/>
        <w:rPr>
          <w:b/>
        </w:rPr>
      </w:pPr>
      <w:r w:rsidRPr="00EB2394">
        <w:rPr>
          <w:b/>
          <w:sz w:val="36"/>
          <w:szCs w:val="36"/>
        </w:rPr>
        <w:t xml:space="preserve">PROJEKT </w:t>
      </w:r>
      <w:r w:rsidR="000F0867">
        <w:rPr>
          <w:b/>
          <w:sz w:val="36"/>
          <w:szCs w:val="36"/>
        </w:rPr>
        <w:t>TECHNICZNY</w:t>
      </w:r>
      <w:r w:rsidR="00BB4939">
        <w:rPr>
          <w:b/>
          <w:sz w:val="36"/>
          <w:szCs w:val="36"/>
        </w:rPr>
        <w:br/>
      </w:r>
      <w:r w:rsidR="00C967CF">
        <w:rPr>
          <w:b/>
        </w:rPr>
        <w:t xml:space="preserve">Branża </w:t>
      </w:r>
      <w:r w:rsidR="00270928">
        <w:rPr>
          <w:b/>
        </w:rPr>
        <w:t>telekomunikacyjna</w:t>
      </w:r>
    </w:p>
    <w:p w14:paraId="390AB380" w14:textId="68BD7364" w:rsidR="00502818" w:rsidRPr="00EB2394" w:rsidRDefault="009308BF" w:rsidP="001E0506">
      <w:pPr>
        <w:spacing w:after="320"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B</w:t>
      </w:r>
      <w:r w:rsidR="00681CD0">
        <w:rPr>
          <w:sz w:val="36"/>
          <w:szCs w:val="36"/>
        </w:rPr>
        <w:t>udowa ul. Witosa w Słubicach</w:t>
      </w:r>
      <w:r>
        <w:rPr>
          <w:sz w:val="36"/>
          <w:szCs w:val="36"/>
        </w:rPr>
        <w:br/>
        <w:t>wraz z infrastrukturą towarzyszącą</w:t>
      </w:r>
      <w:r w:rsidR="00681CD0">
        <w:rPr>
          <w:sz w:val="36"/>
          <w:szCs w:val="36"/>
        </w:rPr>
        <w:t xml:space="preserve"> – etap I</w:t>
      </w:r>
      <w:r w:rsidR="00D3680B">
        <w:rPr>
          <w:sz w:val="36"/>
          <w:szCs w:val="36"/>
        </w:rPr>
        <w:t>I</w:t>
      </w:r>
    </w:p>
    <w:p w14:paraId="6A95048C" w14:textId="25212616" w:rsidR="00EB2394" w:rsidRPr="00B54810" w:rsidRDefault="002A2BA8" w:rsidP="00BB4939">
      <w:pPr>
        <w:spacing w:after="120"/>
        <w:jc w:val="center"/>
        <w:rPr>
          <w:szCs w:val="20"/>
        </w:rPr>
      </w:pPr>
      <w:r w:rsidRPr="00B54810">
        <w:rPr>
          <w:szCs w:val="20"/>
        </w:rPr>
        <w:t>Kategoria</w:t>
      </w:r>
      <w:r w:rsidR="00D1699F" w:rsidRPr="00B54810">
        <w:rPr>
          <w:szCs w:val="20"/>
        </w:rPr>
        <w:t xml:space="preserve"> obiektu budowlanego</w:t>
      </w:r>
      <w:r w:rsidR="00EB2394" w:rsidRPr="00B54810">
        <w:rPr>
          <w:szCs w:val="20"/>
        </w:rPr>
        <w:t>:</w:t>
      </w:r>
      <w:r w:rsidR="00D1699F" w:rsidRPr="00B54810">
        <w:rPr>
          <w:szCs w:val="20"/>
        </w:rPr>
        <w:t xml:space="preserve"> </w:t>
      </w:r>
      <w:r w:rsidR="006C02CA">
        <w:rPr>
          <w:szCs w:val="20"/>
        </w:rPr>
        <w:t>XX</w:t>
      </w:r>
      <w:r w:rsidR="00474C53">
        <w:rPr>
          <w:szCs w:val="20"/>
        </w:rPr>
        <w:t>V</w:t>
      </w:r>
      <w:r w:rsidR="002C4D3B">
        <w:rPr>
          <w:szCs w:val="20"/>
        </w:rPr>
        <w:t>I</w:t>
      </w:r>
    </w:p>
    <w:p w14:paraId="71DC60E6" w14:textId="1D930460" w:rsidR="005F17B6" w:rsidRPr="00B54810" w:rsidRDefault="00EB2394" w:rsidP="00BB493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Rodzaj obiektu </w:t>
      </w:r>
      <w:r w:rsidR="002A2BA8" w:rsidRPr="00B54810">
        <w:rPr>
          <w:szCs w:val="20"/>
        </w:rPr>
        <w:t>budowlanego:</w:t>
      </w:r>
      <w:r w:rsidR="00253079" w:rsidRPr="00B54810">
        <w:rPr>
          <w:szCs w:val="20"/>
        </w:rPr>
        <w:t xml:space="preserve"> </w:t>
      </w:r>
      <w:r w:rsidR="002C4D3B">
        <w:rPr>
          <w:szCs w:val="20"/>
        </w:rPr>
        <w:t xml:space="preserve">sieci </w:t>
      </w:r>
      <w:r w:rsidR="00270928">
        <w:rPr>
          <w:szCs w:val="20"/>
        </w:rPr>
        <w:t>telekomunikacyjne</w:t>
      </w:r>
    </w:p>
    <w:p w14:paraId="21625AD7" w14:textId="77777777" w:rsidR="003A3C47" w:rsidRPr="00B54810" w:rsidRDefault="003A3C47" w:rsidP="003A3C47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Adres: </w:t>
      </w:r>
      <w:r w:rsidRPr="00067304">
        <w:rPr>
          <w:rFonts w:cstheme="minorHAnsi"/>
          <w:szCs w:val="20"/>
        </w:rPr>
        <w:t xml:space="preserve">ul. </w:t>
      </w:r>
      <w:r>
        <w:rPr>
          <w:rFonts w:cstheme="minorHAnsi"/>
          <w:szCs w:val="20"/>
        </w:rPr>
        <w:t>Witosa</w:t>
      </w:r>
      <w:r w:rsidRPr="00067304">
        <w:rPr>
          <w:rFonts w:cstheme="minorHAnsi"/>
          <w:szCs w:val="20"/>
        </w:rPr>
        <w:t xml:space="preserve">, m. </w:t>
      </w:r>
      <w:r>
        <w:rPr>
          <w:rFonts w:cstheme="minorHAnsi"/>
          <w:szCs w:val="20"/>
        </w:rPr>
        <w:t>Słubice</w:t>
      </w:r>
      <w:r w:rsidRPr="00067304">
        <w:rPr>
          <w:rFonts w:cstheme="minorHAnsi"/>
          <w:szCs w:val="20"/>
        </w:rPr>
        <w:t xml:space="preserve">, Gmina </w:t>
      </w:r>
      <w:r>
        <w:rPr>
          <w:rFonts w:cstheme="minorHAnsi"/>
          <w:szCs w:val="20"/>
        </w:rPr>
        <w:t>Słubice</w:t>
      </w:r>
    </w:p>
    <w:p w14:paraId="028A1BCF" w14:textId="77777777" w:rsidR="000F0867" w:rsidRDefault="000F0867" w:rsidP="003A3C47">
      <w:pPr>
        <w:spacing w:after="120"/>
        <w:jc w:val="center"/>
        <w:rPr>
          <w:szCs w:val="20"/>
        </w:rPr>
      </w:pPr>
    </w:p>
    <w:p w14:paraId="3981D3E9" w14:textId="55CD5950" w:rsidR="00775285" w:rsidRPr="00B54810" w:rsidRDefault="003A3C47" w:rsidP="003A3C47">
      <w:pPr>
        <w:spacing w:after="120"/>
        <w:jc w:val="center"/>
        <w:rPr>
          <w:szCs w:val="20"/>
        </w:rPr>
      </w:pPr>
      <w:r>
        <w:rPr>
          <w:szCs w:val="20"/>
        </w:rPr>
        <w:br/>
      </w:r>
      <w:r w:rsidRPr="00B54810">
        <w:rPr>
          <w:szCs w:val="20"/>
        </w:rPr>
        <w:t xml:space="preserve">Egzemplarz nr </w:t>
      </w:r>
      <w:r>
        <w:rPr>
          <w:szCs w:val="20"/>
        </w:rPr>
        <w:t>…</w:t>
      </w:r>
    </w:p>
    <w:sectPr w:rsidR="00775285" w:rsidRPr="00B54810" w:rsidSect="00A528D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F04F3" w14:textId="77777777" w:rsidR="002C58DC" w:rsidRDefault="002C58DC" w:rsidP="0058599B">
      <w:pPr>
        <w:spacing w:after="0" w:line="240" w:lineRule="auto"/>
      </w:pPr>
      <w:r>
        <w:separator/>
      </w:r>
    </w:p>
  </w:endnote>
  <w:endnote w:type="continuationSeparator" w:id="0">
    <w:p w14:paraId="13515839" w14:textId="77777777" w:rsidR="002C58DC" w:rsidRDefault="002C58DC" w:rsidP="0058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ED9CA" w14:textId="4FD5FCC2" w:rsidR="006035EA" w:rsidRPr="00CD2279" w:rsidRDefault="00670615" w:rsidP="009308BF">
    <w:pPr>
      <w:pStyle w:val="Stopka"/>
      <w:spacing w:before="80" w:after="80"/>
      <w:jc w:val="center"/>
    </w:pPr>
    <w:r w:rsidRPr="00B54810">
      <w:t xml:space="preserve">Umowa: </w:t>
    </w:r>
    <w:r w:rsidR="00681CD0">
      <w:t>WID.7011.2.2023.DŚ.2</w:t>
    </w:r>
  </w:p>
  <w:tbl>
    <w:tblPr>
      <w:tblStyle w:val="Tabela-Siatka"/>
      <w:tblW w:w="9209" w:type="dxa"/>
      <w:tblLook w:val="04A0" w:firstRow="1" w:lastRow="0" w:firstColumn="1" w:lastColumn="0" w:noHBand="0" w:noVBand="1"/>
    </w:tblPr>
    <w:tblGrid>
      <w:gridCol w:w="1333"/>
      <w:gridCol w:w="2410"/>
      <w:gridCol w:w="3765"/>
      <w:gridCol w:w="1701"/>
    </w:tblGrid>
    <w:tr w:rsidR="00270928" w:rsidRPr="005372DB" w14:paraId="27FC1058" w14:textId="77777777" w:rsidTr="000E435E">
      <w:trPr>
        <w:trHeight w:val="964"/>
      </w:trPr>
      <w:tc>
        <w:tcPr>
          <w:tcW w:w="1333" w:type="dxa"/>
          <w:tcMar>
            <w:top w:w="57" w:type="dxa"/>
            <w:left w:w="57" w:type="dxa"/>
            <w:bottom w:w="57" w:type="dxa"/>
            <w:right w:w="57" w:type="dxa"/>
          </w:tcMar>
        </w:tcPr>
        <w:p w14:paraId="1E20A9AD" w14:textId="77777777" w:rsidR="00270928" w:rsidRPr="00C9755A" w:rsidRDefault="00270928" w:rsidP="00270928">
          <w:pPr>
            <w:pStyle w:val="Stopka"/>
            <w:rPr>
              <w:rFonts w:cstheme="minorHAnsi"/>
              <w:sz w:val="20"/>
              <w:szCs w:val="20"/>
            </w:rPr>
          </w:pPr>
          <w:r w:rsidRPr="00C9755A">
            <w:rPr>
              <w:rFonts w:cstheme="minorHAnsi"/>
              <w:sz w:val="20"/>
              <w:szCs w:val="20"/>
            </w:rPr>
            <w:t>Projektant</w:t>
          </w:r>
        </w:p>
      </w:tc>
      <w:tc>
        <w:tcPr>
          <w:tcW w:w="2410" w:type="dxa"/>
          <w:tcMar>
            <w:top w:w="57" w:type="dxa"/>
            <w:left w:w="57" w:type="dxa"/>
            <w:bottom w:w="57" w:type="dxa"/>
            <w:right w:w="57" w:type="dxa"/>
          </w:tcMar>
        </w:tcPr>
        <w:p w14:paraId="661A23AB" w14:textId="77777777" w:rsidR="00270928" w:rsidRPr="00C9755A" w:rsidRDefault="00270928" w:rsidP="00270928">
          <w:pPr>
            <w:pStyle w:val="Stopka"/>
            <w:rPr>
              <w:rFonts w:cstheme="minorHAnsi"/>
              <w:sz w:val="20"/>
              <w:szCs w:val="20"/>
            </w:rPr>
          </w:pPr>
          <w:r w:rsidRPr="00C9755A">
            <w:rPr>
              <w:rFonts w:cstheme="minorHAnsi"/>
              <w:sz w:val="20"/>
              <w:szCs w:val="20"/>
            </w:rPr>
            <w:t>inż. Zbigniew Woźny</w:t>
          </w:r>
        </w:p>
      </w:tc>
      <w:tc>
        <w:tcPr>
          <w:tcW w:w="3765" w:type="dxa"/>
          <w:tcMar>
            <w:top w:w="57" w:type="dxa"/>
            <w:left w:w="57" w:type="dxa"/>
            <w:bottom w:w="57" w:type="dxa"/>
            <w:right w:w="57" w:type="dxa"/>
          </w:tcMar>
        </w:tcPr>
        <w:p w14:paraId="13D73E73" w14:textId="77777777" w:rsidR="00270928" w:rsidRPr="00C9755A" w:rsidRDefault="00270928" w:rsidP="00270928">
          <w:pPr>
            <w:autoSpaceDE w:val="0"/>
            <w:autoSpaceDN w:val="0"/>
            <w:adjustRightInd w:val="0"/>
            <w:jc w:val="center"/>
            <w:rPr>
              <w:rFonts w:cstheme="minorHAnsi"/>
              <w:sz w:val="16"/>
              <w:szCs w:val="16"/>
            </w:rPr>
          </w:pPr>
          <w:r w:rsidRPr="00C9755A">
            <w:rPr>
              <w:rFonts w:cstheme="minorHAnsi"/>
              <w:sz w:val="16"/>
              <w:szCs w:val="16"/>
            </w:rPr>
            <w:t>1450/99/U</w:t>
          </w:r>
          <w:r w:rsidRPr="00C9755A">
            <w:rPr>
              <w:rFonts w:cstheme="minorHAnsi"/>
              <w:sz w:val="16"/>
              <w:szCs w:val="16"/>
            </w:rPr>
            <w:br/>
            <w:t xml:space="preserve">do projektowania w specjalnościach instalacyjnych </w:t>
          </w:r>
          <w:r>
            <w:rPr>
              <w:rFonts w:cstheme="minorHAnsi"/>
              <w:sz w:val="16"/>
              <w:szCs w:val="16"/>
            </w:rPr>
            <w:br/>
          </w:r>
          <w:r w:rsidRPr="00C9755A">
            <w:rPr>
              <w:rFonts w:cstheme="minorHAnsi"/>
              <w:sz w:val="16"/>
              <w:szCs w:val="16"/>
            </w:rPr>
            <w:t xml:space="preserve">w telekomunikacji przewodowej wraz z infrastrukturą towarzyszącą w zakresie linii, instalacji </w:t>
          </w:r>
          <w:r>
            <w:rPr>
              <w:rFonts w:cstheme="minorHAnsi"/>
              <w:sz w:val="16"/>
              <w:szCs w:val="16"/>
            </w:rPr>
            <w:br/>
          </w:r>
          <w:r w:rsidRPr="00C9755A">
            <w:rPr>
              <w:rFonts w:cstheme="minorHAnsi"/>
              <w:sz w:val="16"/>
              <w:szCs w:val="16"/>
            </w:rPr>
            <w:t>i urządzeń liniowych i stacyjnych</w:t>
          </w:r>
        </w:p>
      </w:tc>
      <w:tc>
        <w:tcPr>
          <w:tcW w:w="1701" w:type="dxa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38387C3" w14:textId="77777777" w:rsidR="00270928" w:rsidRPr="005372DB" w:rsidRDefault="00270928" w:rsidP="00270928">
          <w:pPr>
            <w:pStyle w:val="Stopka"/>
            <w:jc w:val="center"/>
            <w:rPr>
              <w:rFonts w:cstheme="minorHAnsi"/>
              <w:i/>
              <w:color w:val="FF0000"/>
            </w:rPr>
          </w:pPr>
        </w:p>
      </w:tc>
    </w:tr>
    <w:tr w:rsidR="00270928" w:rsidRPr="005372DB" w14:paraId="0AB8B1BF" w14:textId="77777777" w:rsidTr="000E435E">
      <w:trPr>
        <w:trHeight w:val="964"/>
      </w:trPr>
      <w:tc>
        <w:tcPr>
          <w:tcW w:w="1333" w:type="dxa"/>
          <w:tcMar>
            <w:top w:w="57" w:type="dxa"/>
            <w:left w:w="57" w:type="dxa"/>
            <w:bottom w:w="57" w:type="dxa"/>
            <w:right w:w="57" w:type="dxa"/>
          </w:tcMar>
        </w:tcPr>
        <w:p w14:paraId="0C0BC4E8" w14:textId="77777777" w:rsidR="00270928" w:rsidRPr="00C9755A" w:rsidRDefault="00270928" w:rsidP="00270928">
          <w:pPr>
            <w:pStyle w:val="Stopka"/>
            <w:rPr>
              <w:rFonts w:cstheme="minorHAnsi"/>
              <w:sz w:val="20"/>
              <w:szCs w:val="20"/>
            </w:rPr>
          </w:pPr>
          <w:r w:rsidRPr="00C9755A">
            <w:rPr>
              <w:rFonts w:cstheme="minorHAnsi"/>
              <w:sz w:val="20"/>
              <w:szCs w:val="20"/>
            </w:rPr>
            <w:t>Sprawdzający</w:t>
          </w:r>
        </w:p>
      </w:tc>
      <w:tc>
        <w:tcPr>
          <w:tcW w:w="2410" w:type="dxa"/>
          <w:tcMar>
            <w:top w:w="57" w:type="dxa"/>
            <w:left w:w="57" w:type="dxa"/>
            <w:bottom w:w="57" w:type="dxa"/>
            <w:right w:w="57" w:type="dxa"/>
          </w:tcMar>
        </w:tcPr>
        <w:p w14:paraId="3A8DAFF4" w14:textId="77777777" w:rsidR="00270928" w:rsidRPr="00C9755A" w:rsidRDefault="00270928" w:rsidP="00270928">
          <w:pPr>
            <w:pStyle w:val="Stopka"/>
            <w:rPr>
              <w:rFonts w:cstheme="minorHAnsi"/>
              <w:sz w:val="20"/>
              <w:szCs w:val="20"/>
            </w:rPr>
          </w:pPr>
          <w:r w:rsidRPr="00C9755A">
            <w:rPr>
              <w:rFonts w:cstheme="minorHAnsi"/>
              <w:sz w:val="20"/>
              <w:szCs w:val="20"/>
            </w:rPr>
            <w:t>inż. Mieczysław Szukała</w:t>
          </w:r>
        </w:p>
      </w:tc>
      <w:tc>
        <w:tcPr>
          <w:tcW w:w="3765" w:type="dxa"/>
          <w:tcMar>
            <w:top w:w="57" w:type="dxa"/>
            <w:left w:w="57" w:type="dxa"/>
            <w:bottom w:w="57" w:type="dxa"/>
            <w:right w:w="57" w:type="dxa"/>
          </w:tcMar>
        </w:tcPr>
        <w:p w14:paraId="68A3FBE7" w14:textId="77777777" w:rsidR="00270928" w:rsidRPr="00C9755A" w:rsidRDefault="00270928" w:rsidP="00270928">
          <w:pPr>
            <w:autoSpaceDE w:val="0"/>
            <w:autoSpaceDN w:val="0"/>
            <w:adjustRightInd w:val="0"/>
            <w:jc w:val="center"/>
            <w:rPr>
              <w:rFonts w:cstheme="minorHAnsi"/>
              <w:sz w:val="16"/>
              <w:szCs w:val="16"/>
            </w:rPr>
          </w:pPr>
          <w:r w:rsidRPr="00C9755A">
            <w:rPr>
              <w:rFonts w:cstheme="minorHAnsi"/>
              <w:sz w:val="16"/>
              <w:szCs w:val="16"/>
            </w:rPr>
            <w:t>0003/96/U</w:t>
          </w:r>
          <w:r w:rsidRPr="00C9755A">
            <w:rPr>
              <w:rFonts w:cstheme="minorHAnsi"/>
              <w:sz w:val="16"/>
              <w:szCs w:val="16"/>
            </w:rPr>
            <w:br/>
            <w:t xml:space="preserve">do projektowania w telekomunikacji przewodowej </w:t>
          </w:r>
          <w:r>
            <w:rPr>
              <w:rFonts w:cstheme="minorHAnsi"/>
              <w:sz w:val="16"/>
              <w:szCs w:val="16"/>
            </w:rPr>
            <w:br/>
          </w:r>
          <w:r w:rsidRPr="00C9755A">
            <w:rPr>
              <w:rFonts w:cstheme="minorHAnsi"/>
              <w:sz w:val="16"/>
              <w:szCs w:val="16"/>
            </w:rPr>
            <w:t>wraz z infrastrukturą towarzyszącą w zakresie sieci, linii, instalacji i urządzeń liniowych oraz stacyjnych</w:t>
          </w:r>
        </w:p>
      </w:tc>
      <w:tc>
        <w:tcPr>
          <w:tcW w:w="1701" w:type="dxa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7603CC11" w14:textId="77777777" w:rsidR="00270928" w:rsidRPr="005372DB" w:rsidRDefault="00270928" w:rsidP="00270928">
          <w:pPr>
            <w:pStyle w:val="Stopka"/>
            <w:jc w:val="center"/>
            <w:rPr>
              <w:rFonts w:cstheme="minorHAnsi"/>
              <w:i/>
              <w:color w:val="FF0000"/>
            </w:rPr>
          </w:pPr>
        </w:p>
      </w:tc>
    </w:tr>
  </w:tbl>
  <w:p w14:paraId="024F1EFC" w14:textId="7EB85647" w:rsidR="00A0606F" w:rsidRDefault="003A3C47" w:rsidP="00253079">
    <w:pPr>
      <w:pStyle w:val="Stopka"/>
      <w:spacing w:before="80" w:after="80"/>
      <w:jc w:val="center"/>
    </w:pPr>
    <w:r>
      <w:t>sierpień</w:t>
    </w:r>
    <w:r w:rsidR="00A61634">
      <w:t xml:space="preserve"> </w:t>
    </w:r>
    <w:r w:rsidR="00253079">
      <w:t>202</w:t>
    </w:r>
    <w:r w:rsidR="004D4B3F">
      <w:t>4</w:t>
    </w:r>
    <w:r w:rsidR="00253079">
      <w:t>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78C66" w14:textId="77777777" w:rsidR="002C58DC" w:rsidRDefault="002C58DC" w:rsidP="0058599B">
      <w:pPr>
        <w:spacing w:after="0" w:line="240" w:lineRule="auto"/>
      </w:pPr>
      <w:r>
        <w:separator/>
      </w:r>
    </w:p>
  </w:footnote>
  <w:footnote w:type="continuationSeparator" w:id="0">
    <w:p w14:paraId="255B0EAF" w14:textId="77777777" w:rsidR="002C58DC" w:rsidRDefault="002C58DC" w:rsidP="00585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jc w:val="center"/>
      <w:tblLook w:val="04A0" w:firstRow="1" w:lastRow="0" w:firstColumn="1" w:lastColumn="0" w:noHBand="0" w:noVBand="1"/>
    </w:tblPr>
    <w:tblGrid>
      <w:gridCol w:w="3020"/>
      <w:gridCol w:w="3021"/>
      <w:gridCol w:w="3021"/>
    </w:tblGrid>
    <w:tr w:rsidR="00681CD0" w:rsidRPr="0081500B" w14:paraId="7D5A2D6E" w14:textId="77777777" w:rsidTr="003A3C47">
      <w:trPr>
        <w:trHeight w:val="75"/>
        <w:jc w:val="center"/>
      </w:trPr>
      <w:tc>
        <w:tcPr>
          <w:tcW w:w="3020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1EFC997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PROJEKTANT</w:t>
          </w:r>
        </w:p>
      </w:tc>
      <w:tc>
        <w:tcPr>
          <w:tcW w:w="3021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271577C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ZAMAWIAJĄCY</w:t>
          </w:r>
        </w:p>
      </w:tc>
      <w:tc>
        <w:tcPr>
          <w:tcW w:w="3021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7D9FFA8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INWESTOR</w:t>
          </w:r>
        </w:p>
      </w:tc>
    </w:tr>
    <w:tr w:rsidR="00681CD0" w:rsidRPr="0058599B" w14:paraId="60F3F6D5" w14:textId="77777777" w:rsidTr="003A3C47">
      <w:trPr>
        <w:trHeight w:val="933"/>
        <w:jc w:val="center"/>
      </w:trPr>
      <w:tc>
        <w:tcPr>
          <w:tcW w:w="302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78DDDDC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noProof/>
              <w:sz w:val="18"/>
              <w:lang w:eastAsia="pl-PL"/>
            </w:rPr>
            <w:drawing>
              <wp:inline distT="0" distB="0" distL="0" distR="0" wp14:anchorId="2DAA8A1C" wp14:editId="02811A4F">
                <wp:extent cx="1287272" cy="360000"/>
                <wp:effectExtent l="0" t="0" r="0" b="254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lani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272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884EF00" w14:textId="6915F5E9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0A87CBEE" wp14:editId="16A72C99">
                <wp:extent cx="502233" cy="587375"/>
                <wp:effectExtent l="0" t="0" r="0" b="0"/>
                <wp:docPr id="163169493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ED1C80A" w14:textId="2614C5F3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56E0AB38" wp14:editId="56195D34">
                <wp:extent cx="502233" cy="587375"/>
                <wp:effectExtent l="0" t="0" r="0" b="0"/>
                <wp:docPr id="192743921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81CD0" w:rsidRPr="0058599B" w14:paraId="6F47523A" w14:textId="77777777" w:rsidTr="003A3C47">
      <w:trPr>
        <w:trHeight w:val="652"/>
        <w:jc w:val="center"/>
      </w:trPr>
      <w:tc>
        <w:tcPr>
          <w:tcW w:w="302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A5122FF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PLANIS Radosław Zając</w:t>
          </w:r>
          <w:r>
            <w:rPr>
              <w:i/>
              <w:sz w:val="18"/>
            </w:rPr>
            <w:br/>
            <w:t>ul. Piastowska 34b/8</w:t>
          </w:r>
          <w:r>
            <w:rPr>
              <w:i/>
              <w:sz w:val="18"/>
            </w:rPr>
            <w:br/>
            <w:t>66-300 Międzyrzecz</w:t>
          </w:r>
        </w:p>
      </w:tc>
      <w:tc>
        <w:tcPr>
          <w:tcW w:w="3021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B84D67" w14:textId="39FE29E4" w:rsidR="005E3F94" w:rsidRDefault="00681CD0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134B7780" w14:textId="77777777" w:rsidR="005E3F94" w:rsidRDefault="005E3F94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 xml:space="preserve">ul. </w:t>
          </w:r>
          <w:r w:rsidR="00681CD0">
            <w:rPr>
              <w:i/>
              <w:sz w:val="18"/>
            </w:rPr>
            <w:t>Akademicka 1</w:t>
          </w:r>
        </w:p>
        <w:p w14:paraId="0A89BB17" w14:textId="0123B6B0" w:rsidR="00681CD0" w:rsidRPr="006A0E1B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69-100 Słubice</w:t>
          </w:r>
        </w:p>
      </w:tc>
      <w:tc>
        <w:tcPr>
          <w:tcW w:w="3021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EB35DF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0B7E942A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ul. Akademicka 1</w:t>
          </w:r>
        </w:p>
        <w:p w14:paraId="1536B841" w14:textId="1206D52B" w:rsidR="005E3F94" w:rsidRPr="006A0E1B" w:rsidRDefault="00681CD0" w:rsidP="00681CD0">
          <w:pPr>
            <w:jc w:val="center"/>
            <w:rPr>
              <w:i/>
              <w:noProof/>
              <w:sz w:val="18"/>
              <w:lang w:eastAsia="pl-PL"/>
            </w:rPr>
          </w:pPr>
          <w:r>
            <w:rPr>
              <w:i/>
              <w:sz w:val="18"/>
            </w:rPr>
            <w:t>69-100 Słubice</w:t>
          </w:r>
        </w:p>
      </w:tc>
    </w:tr>
  </w:tbl>
  <w:p w14:paraId="1E2A7940" w14:textId="77777777" w:rsidR="0058599B" w:rsidRDefault="0058599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10B3"/>
    <w:rsid w:val="00030399"/>
    <w:rsid w:val="00044082"/>
    <w:rsid w:val="00045B97"/>
    <w:rsid w:val="000530B8"/>
    <w:rsid w:val="00053526"/>
    <w:rsid w:val="000564F8"/>
    <w:rsid w:val="00075441"/>
    <w:rsid w:val="00083E96"/>
    <w:rsid w:val="00092546"/>
    <w:rsid w:val="000A0A32"/>
    <w:rsid w:val="000D7900"/>
    <w:rsid w:val="000E270C"/>
    <w:rsid w:val="000F0867"/>
    <w:rsid w:val="000F56AC"/>
    <w:rsid w:val="001035B5"/>
    <w:rsid w:val="00114ADF"/>
    <w:rsid w:val="0012250C"/>
    <w:rsid w:val="00136E5D"/>
    <w:rsid w:val="00142796"/>
    <w:rsid w:val="00175C2A"/>
    <w:rsid w:val="001A46A2"/>
    <w:rsid w:val="001C682D"/>
    <w:rsid w:val="001C7DEE"/>
    <w:rsid w:val="001D5CB2"/>
    <w:rsid w:val="001E0506"/>
    <w:rsid w:val="001F5F1B"/>
    <w:rsid w:val="00203AB1"/>
    <w:rsid w:val="002049BB"/>
    <w:rsid w:val="00253079"/>
    <w:rsid w:val="00257C5D"/>
    <w:rsid w:val="00270928"/>
    <w:rsid w:val="002715E5"/>
    <w:rsid w:val="00285615"/>
    <w:rsid w:val="002954B6"/>
    <w:rsid w:val="002A08F6"/>
    <w:rsid w:val="002A2BA8"/>
    <w:rsid w:val="002A3108"/>
    <w:rsid w:val="002A7948"/>
    <w:rsid w:val="002B58B5"/>
    <w:rsid w:val="002C2F2A"/>
    <w:rsid w:val="002C4D3B"/>
    <w:rsid w:val="002C58DC"/>
    <w:rsid w:val="00310FB1"/>
    <w:rsid w:val="003139B2"/>
    <w:rsid w:val="0033106D"/>
    <w:rsid w:val="00335229"/>
    <w:rsid w:val="00345B1C"/>
    <w:rsid w:val="00347CB5"/>
    <w:rsid w:val="00350F14"/>
    <w:rsid w:val="00362541"/>
    <w:rsid w:val="00363493"/>
    <w:rsid w:val="00383EAC"/>
    <w:rsid w:val="00392178"/>
    <w:rsid w:val="003A3C47"/>
    <w:rsid w:val="003B1349"/>
    <w:rsid w:val="003C6E00"/>
    <w:rsid w:val="003E02D8"/>
    <w:rsid w:val="00401DFD"/>
    <w:rsid w:val="004142F5"/>
    <w:rsid w:val="00425C2B"/>
    <w:rsid w:val="00434863"/>
    <w:rsid w:val="0044291C"/>
    <w:rsid w:val="00443C4C"/>
    <w:rsid w:val="004471A0"/>
    <w:rsid w:val="00454433"/>
    <w:rsid w:val="00457E3C"/>
    <w:rsid w:val="004612C5"/>
    <w:rsid w:val="00474C53"/>
    <w:rsid w:val="004903C9"/>
    <w:rsid w:val="0049355D"/>
    <w:rsid w:val="004A1D1B"/>
    <w:rsid w:val="004B127A"/>
    <w:rsid w:val="004C11E5"/>
    <w:rsid w:val="004C67A4"/>
    <w:rsid w:val="004C6EEB"/>
    <w:rsid w:val="004D0687"/>
    <w:rsid w:val="004D1199"/>
    <w:rsid w:val="004D4A3C"/>
    <w:rsid w:val="004D4B3F"/>
    <w:rsid w:val="004E0DAA"/>
    <w:rsid w:val="004E6CE7"/>
    <w:rsid w:val="00502252"/>
    <w:rsid w:val="00502818"/>
    <w:rsid w:val="00513193"/>
    <w:rsid w:val="00534F86"/>
    <w:rsid w:val="005510B3"/>
    <w:rsid w:val="00552DC6"/>
    <w:rsid w:val="0058599B"/>
    <w:rsid w:val="00591DD7"/>
    <w:rsid w:val="005A556C"/>
    <w:rsid w:val="005B2EB6"/>
    <w:rsid w:val="005C7A48"/>
    <w:rsid w:val="005D1632"/>
    <w:rsid w:val="005D4322"/>
    <w:rsid w:val="005E3F94"/>
    <w:rsid w:val="005E4CBB"/>
    <w:rsid w:val="005F17B6"/>
    <w:rsid w:val="005F7FF3"/>
    <w:rsid w:val="006035EA"/>
    <w:rsid w:val="00605A7B"/>
    <w:rsid w:val="0061140E"/>
    <w:rsid w:val="0064584E"/>
    <w:rsid w:val="00653E6D"/>
    <w:rsid w:val="00670615"/>
    <w:rsid w:val="00681CD0"/>
    <w:rsid w:val="006A0E1B"/>
    <w:rsid w:val="006A1938"/>
    <w:rsid w:val="006A36D3"/>
    <w:rsid w:val="006A4463"/>
    <w:rsid w:val="006B5116"/>
    <w:rsid w:val="006C02CA"/>
    <w:rsid w:val="006D62BE"/>
    <w:rsid w:val="006E68A2"/>
    <w:rsid w:val="006E6AA7"/>
    <w:rsid w:val="007008C3"/>
    <w:rsid w:val="00706341"/>
    <w:rsid w:val="00710AC2"/>
    <w:rsid w:val="0071549F"/>
    <w:rsid w:val="00717E26"/>
    <w:rsid w:val="00720CAE"/>
    <w:rsid w:val="007243CE"/>
    <w:rsid w:val="00734D4C"/>
    <w:rsid w:val="0074022D"/>
    <w:rsid w:val="00750251"/>
    <w:rsid w:val="00755D2F"/>
    <w:rsid w:val="007713A8"/>
    <w:rsid w:val="00775285"/>
    <w:rsid w:val="0078297C"/>
    <w:rsid w:val="007927F9"/>
    <w:rsid w:val="00794769"/>
    <w:rsid w:val="007B28BE"/>
    <w:rsid w:val="007C1421"/>
    <w:rsid w:val="007C2543"/>
    <w:rsid w:val="007E0CC4"/>
    <w:rsid w:val="007E286F"/>
    <w:rsid w:val="007E2DEF"/>
    <w:rsid w:val="0081500B"/>
    <w:rsid w:val="00822B03"/>
    <w:rsid w:val="0083604A"/>
    <w:rsid w:val="00851395"/>
    <w:rsid w:val="008549D6"/>
    <w:rsid w:val="008705BC"/>
    <w:rsid w:val="008841FC"/>
    <w:rsid w:val="00896486"/>
    <w:rsid w:val="00897EE7"/>
    <w:rsid w:val="008A6FA9"/>
    <w:rsid w:val="008B5E24"/>
    <w:rsid w:val="008C5B65"/>
    <w:rsid w:val="008E10FB"/>
    <w:rsid w:val="008F16B9"/>
    <w:rsid w:val="008F51B2"/>
    <w:rsid w:val="00901980"/>
    <w:rsid w:val="009135A6"/>
    <w:rsid w:val="00915A73"/>
    <w:rsid w:val="00921AF5"/>
    <w:rsid w:val="009308BF"/>
    <w:rsid w:val="00933321"/>
    <w:rsid w:val="00970DB4"/>
    <w:rsid w:val="00971D3D"/>
    <w:rsid w:val="0098684C"/>
    <w:rsid w:val="009A244C"/>
    <w:rsid w:val="009B147E"/>
    <w:rsid w:val="009C0195"/>
    <w:rsid w:val="009C1BCF"/>
    <w:rsid w:val="009C66F4"/>
    <w:rsid w:val="009D7AD7"/>
    <w:rsid w:val="009E60E3"/>
    <w:rsid w:val="009E6814"/>
    <w:rsid w:val="009E68AA"/>
    <w:rsid w:val="00A0606F"/>
    <w:rsid w:val="00A26CFE"/>
    <w:rsid w:val="00A301F5"/>
    <w:rsid w:val="00A4262C"/>
    <w:rsid w:val="00A528D0"/>
    <w:rsid w:val="00A607E1"/>
    <w:rsid w:val="00A611C9"/>
    <w:rsid w:val="00A61634"/>
    <w:rsid w:val="00A71BE0"/>
    <w:rsid w:val="00A93583"/>
    <w:rsid w:val="00A93AA2"/>
    <w:rsid w:val="00A962A2"/>
    <w:rsid w:val="00A97F25"/>
    <w:rsid w:val="00AA2E2C"/>
    <w:rsid w:val="00AF37C7"/>
    <w:rsid w:val="00B02DB3"/>
    <w:rsid w:val="00B15844"/>
    <w:rsid w:val="00B21352"/>
    <w:rsid w:val="00B24533"/>
    <w:rsid w:val="00B30AC2"/>
    <w:rsid w:val="00B353EC"/>
    <w:rsid w:val="00B37C10"/>
    <w:rsid w:val="00B45C4D"/>
    <w:rsid w:val="00B54810"/>
    <w:rsid w:val="00B6038D"/>
    <w:rsid w:val="00B74757"/>
    <w:rsid w:val="00B83451"/>
    <w:rsid w:val="00B91F43"/>
    <w:rsid w:val="00B94928"/>
    <w:rsid w:val="00B97F9D"/>
    <w:rsid w:val="00BA43F1"/>
    <w:rsid w:val="00BB4939"/>
    <w:rsid w:val="00BB6CEE"/>
    <w:rsid w:val="00BC2A2D"/>
    <w:rsid w:val="00BD46FC"/>
    <w:rsid w:val="00BF0D80"/>
    <w:rsid w:val="00C03D89"/>
    <w:rsid w:val="00C137FB"/>
    <w:rsid w:val="00C165F5"/>
    <w:rsid w:val="00C364BA"/>
    <w:rsid w:val="00C41C05"/>
    <w:rsid w:val="00C51F0E"/>
    <w:rsid w:val="00C63F2E"/>
    <w:rsid w:val="00C8492D"/>
    <w:rsid w:val="00C967CF"/>
    <w:rsid w:val="00C975BD"/>
    <w:rsid w:val="00CB440E"/>
    <w:rsid w:val="00CB46FC"/>
    <w:rsid w:val="00CC78D9"/>
    <w:rsid w:val="00CD2279"/>
    <w:rsid w:val="00CE079E"/>
    <w:rsid w:val="00CE1489"/>
    <w:rsid w:val="00CE6ED7"/>
    <w:rsid w:val="00CF6596"/>
    <w:rsid w:val="00D0417A"/>
    <w:rsid w:val="00D05CAF"/>
    <w:rsid w:val="00D107C1"/>
    <w:rsid w:val="00D1500C"/>
    <w:rsid w:val="00D1699F"/>
    <w:rsid w:val="00D32E18"/>
    <w:rsid w:val="00D35303"/>
    <w:rsid w:val="00D3680B"/>
    <w:rsid w:val="00D50E77"/>
    <w:rsid w:val="00D53412"/>
    <w:rsid w:val="00D66A39"/>
    <w:rsid w:val="00D84E94"/>
    <w:rsid w:val="00D956D8"/>
    <w:rsid w:val="00DB00B0"/>
    <w:rsid w:val="00DD7639"/>
    <w:rsid w:val="00DE33DB"/>
    <w:rsid w:val="00E00578"/>
    <w:rsid w:val="00E07DA4"/>
    <w:rsid w:val="00E30F7D"/>
    <w:rsid w:val="00E47244"/>
    <w:rsid w:val="00E52B23"/>
    <w:rsid w:val="00E5449D"/>
    <w:rsid w:val="00E63D37"/>
    <w:rsid w:val="00E75CEB"/>
    <w:rsid w:val="00EA3B92"/>
    <w:rsid w:val="00EA5DB2"/>
    <w:rsid w:val="00EA6C24"/>
    <w:rsid w:val="00EB2394"/>
    <w:rsid w:val="00EB7ECA"/>
    <w:rsid w:val="00EE0004"/>
    <w:rsid w:val="00EE65FE"/>
    <w:rsid w:val="00EF1654"/>
    <w:rsid w:val="00EF2D40"/>
    <w:rsid w:val="00EF3ABA"/>
    <w:rsid w:val="00F17AC4"/>
    <w:rsid w:val="00F26549"/>
    <w:rsid w:val="00F460A4"/>
    <w:rsid w:val="00F71E17"/>
    <w:rsid w:val="00F93815"/>
    <w:rsid w:val="00F970E5"/>
    <w:rsid w:val="00FD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979C0A"/>
  <w15:docId w15:val="{71F916E4-DF47-4471-9DAB-7DB5D110A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C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60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99B"/>
  </w:style>
  <w:style w:type="paragraph" w:styleId="Stopka">
    <w:name w:val="footer"/>
    <w:basedOn w:val="Normalny"/>
    <w:link w:val="Stopka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99B"/>
  </w:style>
  <w:style w:type="paragraph" w:styleId="Tekstdymka">
    <w:name w:val="Balloon Text"/>
    <w:basedOn w:val="Normalny"/>
    <w:link w:val="TekstdymkaZnak"/>
    <w:uiPriority w:val="99"/>
    <w:semiHidden/>
    <w:unhideWhenUsed/>
    <w:rsid w:val="006E6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6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38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Radosław Zając</cp:lastModifiedBy>
  <cp:revision>24</cp:revision>
  <cp:lastPrinted>2024-06-18T18:52:00Z</cp:lastPrinted>
  <dcterms:created xsi:type="dcterms:W3CDTF">2023-05-29T20:50:00Z</dcterms:created>
  <dcterms:modified xsi:type="dcterms:W3CDTF">2024-10-15T10:28:00Z</dcterms:modified>
</cp:coreProperties>
</file>